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7C" w:rsidRPr="00701330" w:rsidRDefault="00025223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Erika Moravčíková:  výber z publikačnej činnosti</w:t>
      </w:r>
      <w:bookmarkStart w:id="0" w:name="_GoBack"/>
      <w:bookmarkEnd w:id="0"/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E5F1F0"/>
        </w:rPr>
      </w:pPr>
      <w:r w:rsidRPr="003F6BAA">
        <w:rPr>
          <w:rFonts w:asciiTheme="minorHAnsi" w:hAnsiTheme="minorHAnsi"/>
          <w:szCs w:val="24"/>
          <w:shd w:val="clear" w:color="auto" w:fill="E5F1F0"/>
        </w:rPr>
        <w:t>AAB Vedecké monografie vydané v domácich vydavateľstvách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>Moravčíková, Erika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 xml:space="preserve">Vybrané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megatrendy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v súčasnej mediálnej zábave / Erika Moravčíková ; recenzent: Marta Žilková, Hana Pravdová. - 1. vyd. - Nitra : UKF, 2013. - 116 s. - ISBN 978-80-558-0533-7.</w:t>
      </w:r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E5F1F0"/>
        </w:rPr>
      </w:pPr>
    </w:p>
    <w:p w:rsidR="008D1F73" w:rsidRPr="003F6BAA" w:rsidRDefault="008D1F73" w:rsidP="00A61BE9">
      <w:pPr>
        <w:rPr>
          <w:rFonts w:asciiTheme="minorHAnsi" w:hAnsiTheme="minorHAnsi"/>
          <w:szCs w:val="24"/>
          <w:shd w:val="clear" w:color="auto" w:fill="E5F1F0"/>
        </w:rPr>
      </w:pPr>
      <w:r w:rsidRPr="003F6BAA">
        <w:rPr>
          <w:rFonts w:asciiTheme="minorHAnsi" w:hAnsiTheme="minorHAnsi"/>
          <w:szCs w:val="24"/>
          <w:shd w:val="clear" w:color="auto" w:fill="E5F1F0"/>
        </w:rPr>
        <w:t>ABC Kapitoly vo vedeckých monografiách vydané v zahraničných vydavateľstvách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>Moravčíková, Erika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 xml:space="preserve">Big Brother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is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Watching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You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: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The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Metamorphoses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Life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and Identity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Crises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in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the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Virtual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Space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Social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Networks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/ Erika Moravčíková ; recenzent: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Natasha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Avramovska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,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Ilja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Velev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>, 2018.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 xml:space="preserve">In: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Culture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in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Transition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Countries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; zostavili Katarína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Gabašová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,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Maja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Jakimovska-Toshikj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. - 1. vyd. - Skopje :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Ss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. Cyril and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Methodius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University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>, 2018. - ISBN 978-608-4744-10-8, P. 255-279.</w:t>
      </w:r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FFFFFF"/>
        </w:rPr>
      </w:pPr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E5F1F0"/>
        </w:rPr>
      </w:pPr>
      <w:r w:rsidRPr="003F6BAA">
        <w:rPr>
          <w:rFonts w:asciiTheme="minorHAnsi" w:hAnsiTheme="minorHAnsi"/>
          <w:szCs w:val="24"/>
          <w:shd w:val="clear" w:color="auto" w:fill="FFFFFF"/>
        </w:rPr>
        <w:t>ABC Kapitoly vo vedeckých monografiách vydané v zahraničných vydavateľstvách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>Moravčíková, Erika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>(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De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>)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tabooing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Death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in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the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Context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the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Current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Consumers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/ Erika Moravčíková ; recenzent: Miloš Havelka, Bohuslav Šalanda, 2013.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 xml:space="preserve">In: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Ways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Life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in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the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Late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Modernity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. - Olomouc : Univerzita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Palackého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>, 2013. - ISBN 978-80-244-3450-6, P. 193-209 [1, 15 AH].</w:t>
      </w:r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F1F2F2"/>
        </w:rPr>
      </w:pPr>
    </w:p>
    <w:p w:rsidR="008D1F73" w:rsidRPr="003F6BAA" w:rsidRDefault="008D1F73" w:rsidP="00A61BE9">
      <w:pPr>
        <w:rPr>
          <w:rFonts w:asciiTheme="minorHAnsi" w:hAnsiTheme="minorHAnsi"/>
          <w:szCs w:val="24"/>
          <w:shd w:val="clear" w:color="auto" w:fill="F1F2F2"/>
        </w:rPr>
      </w:pPr>
      <w:r w:rsidRPr="003F6BAA">
        <w:rPr>
          <w:rFonts w:asciiTheme="minorHAnsi" w:hAnsiTheme="minorHAnsi"/>
          <w:szCs w:val="24"/>
          <w:shd w:val="clear" w:color="auto" w:fill="F1F2F2"/>
        </w:rPr>
        <w:t>AFD Publikované príspevky na domácich vedeckých konferenciách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1F2F2"/>
        </w:rPr>
        <w:t>Moravčíková, Erika</w:t>
      </w:r>
      <w:r w:rsidRPr="003F6BAA">
        <w:rPr>
          <w:rFonts w:asciiTheme="minorHAnsi" w:hAnsiTheme="minorHAnsi"/>
          <w:szCs w:val="24"/>
        </w:rPr>
        <w:br/>
      </w:r>
      <w:proofErr w:type="spellStart"/>
      <w:r w:rsidRPr="003F6BAA">
        <w:rPr>
          <w:rFonts w:asciiTheme="minorHAnsi" w:hAnsiTheme="minorHAnsi"/>
          <w:szCs w:val="24"/>
          <w:shd w:val="clear" w:color="auto" w:fill="F1F2F2"/>
        </w:rPr>
        <w:t>YouTube</w:t>
      </w:r>
      <w:proofErr w:type="spellEnd"/>
      <w:r w:rsidRPr="003F6BAA">
        <w:rPr>
          <w:rFonts w:asciiTheme="minorHAnsi" w:hAnsiTheme="minorHAnsi"/>
          <w:szCs w:val="24"/>
          <w:shd w:val="clear" w:color="auto" w:fill="F1F2F2"/>
        </w:rPr>
        <w:t xml:space="preserve"> ako alternatívny mediálny kanál a nástroj vplyvu / Erika Moravčíková, 2018.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1F2F2"/>
        </w:rPr>
        <w:t xml:space="preserve">In: </w:t>
      </w:r>
      <w:proofErr w:type="spellStart"/>
      <w:r w:rsidRPr="003F6BAA">
        <w:rPr>
          <w:rFonts w:asciiTheme="minorHAnsi" w:hAnsiTheme="minorHAnsi"/>
          <w:szCs w:val="24"/>
          <w:shd w:val="clear" w:color="auto" w:fill="F1F2F2"/>
        </w:rPr>
        <w:t>Megatrendy</w:t>
      </w:r>
      <w:proofErr w:type="spellEnd"/>
      <w:r w:rsidRPr="003F6BAA">
        <w:rPr>
          <w:rFonts w:asciiTheme="minorHAnsi" w:hAnsiTheme="minorHAnsi"/>
          <w:szCs w:val="24"/>
          <w:shd w:val="clear" w:color="auto" w:fill="F1F2F2"/>
        </w:rPr>
        <w:t xml:space="preserve"> a médiá 2018 : Realita a mediálne bubliny / Zuzana </w:t>
      </w:r>
      <w:proofErr w:type="spellStart"/>
      <w:r w:rsidRPr="003F6BAA">
        <w:rPr>
          <w:rFonts w:asciiTheme="minorHAnsi" w:hAnsiTheme="minorHAnsi"/>
          <w:szCs w:val="24"/>
          <w:shd w:val="clear" w:color="auto" w:fill="F1F2F2"/>
        </w:rPr>
        <w:t>Bučková</w:t>
      </w:r>
      <w:proofErr w:type="spellEnd"/>
      <w:r w:rsidRPr="003F6BAA">
        <w:rPr>
          <w:rFonts w:asciiTheme="minorHAnsi" w:hAnsiTheme="minorHAnsi"/>
          <w:szCs w:val="24"/>
          <w:shd w:val="clear" w:color="auto" w:fill="F1F2F2"/>
        </w:rPr>
        <w:t xml:space="preserve"> - Lenka </w:t>
      </w:r>
      <w:proofErr w:type="spellStart"/>
      <w:r w:rsidRPr="003F6BAA">
        <w:rPr>
          <w:rFonts w:asciiTheme="minorHAnsi" w:hAnsiTheme="minorHAnsi"/>
          <w:szCs w:val="24"/>
          <w:shd w:val="clear" w:color="auto" w:fill="F1F2F2"/>
        </w:rPr>
        <w:t>Rusňáková</w:t>
      </w:r>
      <w:proofErr w:type="spellEnd"/>
      <w:r w:rsidRPr="003F6BAA">
        <w:rPr>
          <w:rFonts w:asciiTheme="minorHAnsi" w:hAnsiTheme="minorHAnsi"/>
          <w:szCs w:val="24"/>
          <w:shd w:val="clear" w:color="auto" w:fill="F1F2F2"/>
        </w:rPr>
        <w:t xml:space="preserve"> - Rudolf Rybanský - Martin </w:t>
      </w:r>
      <w:proofErr w:type="spellStart"/>
      <w:r w:rsidRPr="003F6BAA">
        <w:rPr>
          <w:rFonts w:asciiTheme="minorHAnsi" w:hAnsiTheme="minorHAnsi"/>
          <w:szCs w:val="24"/>
          <w:shd w:val="clear" w:color="auto" w:fill="F1F2F2"/>
        </w:rPr>
        <w:t>Solík</w:t>
      </w:r>
      <w:proofErr w:type="spellEnd"/>
      <w:r w:rsidRPr="003F6BAA">
        <w:rPr>
          <w:rFonts w:asciiTheme="minorHAnsi" w:hAnsiTheme="minorHAnsi"/>
          <w:szCs w:val="24"/>
          <w:shd w:val="clear" w:color="auto" w:fill="F1F2F2"/>
        </w:rPr>
        <w:t xml:space="preserve"> (</w:t>
      </w:r>
      <w:proofErr w:type="spellStart"/>
      <w:r w:rsidRPr="003F6BAA">
        <w:rPr>
          <w:rFonts w:asciiTheme="minorHAnsi" w:hAnsiTheme="minorHAnsi"/>
          <w:szCs w:val="24"/>
          <w:shd w:val="clear" w:color="auto" w:fill="F1F2F2"/>
        </w:rPr>
        <w:t>eds</w:t>
      </w:r>
      <w:proofErr w:type="spellEnd"/>
      <w:r w:rsidRPr="003F6BAA">
        <w:rPr>
          <w:rFonts w:asciiTheme="minorHAnsi" w:hAnsiTheme="minorHAnsi"/>
          <w:szCs w:val="24"/>
          <w:shd w:val="clear" w:color="auto" w:fill="F1F2F2"/>
        </w:rPr>
        <w:t>.). - ISBN 978-80-8105-953-7, s. 294-310.</w:t>
      </w:r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FFFFFF"/>
        </w:rPr>
      </w:pPr>
    </w:p>
    <w:p w:rsidR="00D60049" w:rsidRPr="003F6BAA" w:rsidRDefault="00D60049" w:rsidP="00A61BE9">
      <w:pPr>
        <w:rPr>
          <w:rFonts w:asciiTheme="minorHAnsi" w:hAnsiTheme="minorHAnsi"/>
          <w:b/>
          <w:szCs w:val="24"/>
        </w:rPr>
      </w:pPr>
      <w:r w:rsidRPr="003F6BAA">
        <w:rPr>
          <w:rFonts w:asciiTheme="minorHAnsi" w:hAnsiTheme="minorHAnsi"/>
          <w:szCs w:val="24"/>
          <w:shd w:val="clear" w:color="auto" w:fill="FFFFFF"/>
        </w:rPr>
        <w:t xml:space="preserve">ADM Vedecké práce v zahraničných časopisoch registrovaných v databázach Web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Science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alebo SCOPUS 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>Moravčíková, Erika</w:t>
      </w:r>
      <w:r w:rsidRPr="003F6BAA">
        <w:rPr>
          <w:rFonts w:asciiTheme="minorHAnsi" w:hAnsiTheme="minorHAnsi"/>
          <w:szCs w:val="24"/>
        </w:rPr>
        <w:br/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Necrotainment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and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necro-marketing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as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tools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for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de-sacralisation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death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in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current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consumerist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society / Erika Moravčíková, 2014.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 xml:space="preserve">In: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European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Journal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Science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and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Theology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. - ISSN 1841-0464, Vol.10,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suppl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>. 1 (2014), p. 61-71.</w:t>
      </w:r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E5F1F0"/>
        </w:rPr>
      </w:pPr>
      <w:r w:rsidRPr="003F6BAA">
        <w:rPr>
          <w:rFonts w:asciiTheme="minorHAnsi" w:hAnsiTheme="minorHAnsi"/>
          <w:szCs w:val="24"/>
          <w:shd w:val="clear" w:color="auto" w:fill="E5F1F0"/>
        </w:rPr>
        <w:lastRenderedPageBreak/>
        <w:t>AEC Vedecké práce v zahraničných recenzovaných zborníkoch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>Kováčová, Erika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>Mediálna kultúra na Slovensku / Erika Kováčová, 2008.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>In: (KO)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media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: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sborník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z 2. ročníka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mezinárodní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konference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, 1.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díl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.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Zlín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24. a 25.10. 2007 -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Zlín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: UTB, 2008 / Fakulta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multimediálních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komunikací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, Univerzita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Tomáše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Bati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ve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Zlíně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>. - ISBN 978-80-7318-677-7, s. s.35-39.</w:t>
      </w:r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FFFFFF"/>
        </w:rPr>
      </w:pPr>
    </w:p>
    <w:p w:rsidR="00D60049" w:rsidRPr="003F6BAA" w:rsidRDefault="00D60049" w:rsidP="00A61BE9">
      <w:pPr>
        <w:rPr>
          <w:rFonts w:asciiTheme="minorHAnsi" w:hAnsiTheme="minorHAnsi"/>
          <w:b/>
          <w:szCs w:val="24"/>
        </w:rPr>
      </w:pPr>
      <w:r w:rsidRPr="003F6BAA">
        <w:rPr>
          <w:rFonts w:asciiTheme="minorHAnsi" w:hAnsiTheme="minorHAnsi"/>
          <w:szCs w:val="24"/>
          <w:shd w:val="clear" w:color="auto" w:fill="FFFFFF"/>
        </w:rPr>
        <w:t>AED Vedecké práce v domácich recenzovaných zborníkoch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>Kováčová, Erika</w:t>
      </w:r>
      <w:r w:rsidRPr="003F6BAA">
        <w:rPr>
          <w:rFonts w:asciiTheme="minorHAnsi" w:hAnsiTheme="minorHAnsi"/>
          <w:szCs w:val="24"/>
        </w:rPr>
        <w:br/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Interdisciplinárnosť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a jej dosahy vo výskume mediálnej kultúry na Slovensku / Erika Kováčová, 2009.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 xml:space="preserve">In: Acta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culturologica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16 :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interdisciplinarita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,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transdisciplinarita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v spoločenskovednom výskume. - Bratislava : Univerzita Komenského, 2009. - ISBN 978-80-7121-312-3, S. 61-65.</w:t>
      </w:r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E5F1F0"/>
        </w:rPr>
      </w:pPr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E5F1F0"/>
        </w:rPr>
      </w:pPr>
      <w:r w:rsidRPr="003F6BAA">
        <w:rPr>
          <w:rFonts w:asciiTheme="minorHAnsi" w:hAnsiTheme="minorHAnsi"/>
          <w:szCs w:val="24"/>
          <w:shd w:val="clear" w:color="auto" w:fill="E5F1F0"/>
        </w:rPr>
        <w:t>AED Vedecké práce v domácich recenzovaných zborníkoch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>Moravčíková, Erika</w:t>
      </w:r>
      <w:r w:rsidRPr="003F6BAA">
        <w:rPr>
          <w:rFonts w:asciiTheme="minorHAnsi" w:hAnsiTheme="minorHAnsi"/>
          <w:szCs w:val="24"/>
        </w:rPr>
        <w:br/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Socio-kultúrne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dôsledky mediálne prezentovanej zábavy / Erika Moravčíková ; recenzent: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Krzysztof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Gajdka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>, Igor Lomnický, 2012.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 xml:space="preserve">In: (KO)MÉDIÁ : vedecké a odborné štúdie zamerané na mediálnu a marketingovú komunikáciu / Katarína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Fichnová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a kol. - Nitra : UKF, 2012. - ISBN 978-80-558-0191-9, S. 229-243.</w:t>
      </w:r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FFFFFF"/>
        </w:rPr>
      </w:pPr>
    </w:p>
    <w:p w:rsidR="00D60049" w:rsidRPr="003F6BAA" w:rsidRDefault="00D60049" w:rsidP="00A61BE9">
      <w:pPr>
        <w:rPr>
          <w:rFonts w:asciiTheme="minorHAnsi" w:hAnsiTheme="minorHAnsi"/>
          <w:szCs w:val="24"/>
          <w:shd w:val="clear" w:color="auto" w:fill="FFFFFF"/>
        </w:rPr>
      </w:pPr>
      <w:r w:rsidRPr="003F6BAA">
        <w:rPr>
          <w:rFonts w:asciiTheme="minorHAnsi" w:hAnsiTheme="minorHAnsi"/>
          <w:szCs w:val="24"/>
          <w:shd w:val="clear" w:color="auto" w:fill="FFFFFF"/>
        </w:rPr>
        <w:t>AED Vedecké práce v domácich recenzovaných zborníkoch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>Kováčová, Erika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 xml:space="preserve">Fenomén smrti v diele Pavla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Straussa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/ Erika Kováčová, 2006.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 xml:space="preserve">In: (Ne)naplnený čas Pavla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Straussa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. Nitra : Kulturologická spoločnosť, 2006. / Jozef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Leikert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a kol. - ISBN 978-80-969481-3-0, s. s.108-127.</w:t>
      </w:r>
    </w:p>
    <w:p w:rsidR="003F6BAA" w:rsidRPr="003F6BAA" w:rsidRDefault="003F6BAA" w:rsidP="00A61BE9">
      <w:pPr>
        <w:rPr>
          <w:rFonts w:asciiTheme="minorHAnsi" w:hAnsiTheme="minorHAnsi"/>
          <w:szCs w:val="24"/>
          <w:shd w:val="clear" w:color="auto" w:fill="FFFFFF"/>
        </w:rPr>
      </w:pPr>
    </w:p>
    <w:p w:rsidR="003F6BAA" w:rsidRPr="003F6BAA" w:rsidRDefault="003F6BAA" w:rsidP="00A61BE9">
      <w:pPr>
        <w:rPr>
          <w:rFonts w:asciiTheme="minorHAnsi" w:hAnsiTheme="minorHAnsi"/>
          <w:szCs w:val="24"/>
          <w:shd w:val="clear" w:color="auto" w:fill="FFFFFF"/>
        </w:rPr>
      </w:pPr>
      <w:r w:rsidRPr="003F6BAA">
        <w:rPr>
          <w:rFonts w:asciiTheme="minorHAnsi" w:hAnsiTheme="minorHAnsi"/>
          <w:szCs w:val="24"/>
          <w:shd w:val="clear" w:color="auto" w:fill="FFFFFF"/>
        </w:rPr>
        <w:t>AFD Publikované príspevky na domácich vedeckých konferenciách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>Moravčíková, Erika</w:t>
      </w:r>
      <w:r w:rsidRPr="003F6BAA">
        <w:rPr>
          <w:rFonts w:asciiTheme="minorHAnsi" w:hAnsiTheme="minorHAnsi"/>
          <w:szCs w:val="24"/>
        </w:rPr>
        <w:br/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Tabuizácia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a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detabuizácia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smrti v kontexte súčasnej globalizovanej kultúry / Erika Moravčíková ; recenzent: Blanka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Kudlačáková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>, Etela Farkašová, 2012.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>In: Kultúra v premenách globalizácie : zborník z vedeckej konferencie ktorá sa uskutočnila na UKF v Nitre dňa 27. októbra 2011 / Erika Moravčíková. - Nitra : UKF, 2012. - ISBN 978-80-558-0093-6, S. 189-211.</w:t>
      </w:r>
    </w:p>
    <w:p w:rsidR="003F6BAA" w:rsidRPr="003F6BAA" w:rsidRDefault="003F6BAA" w:rsidP="00A61BE9">
      <w:pPr>
        <w:rPr>
          <w:rFonts w:asciiTheme="minorHAnsi" w:hAnsiTheme="minorHAnsi"/>
          <w:szCs w:val="24"/>
          <w:shd w:val="clear" w:color="auto" w:fill="FFFFFF"/>
        </w:rPr>
      </w:pPr>
    </w:p>
    <w:p w:rsidR="003F6BAA" w:rsidRPr="003F6BAA" w:rsidRDefault="003F6BAA" w:rsidP="00A61BE9">
      <w:pPr>
        <w:rPr>
          <w:rFonts w:asciiTheme="minorHAnsi" w:hAnsiTheme="minorHAnsi"/>
          <w:szCs w:val="24"/>
          <w:shd w:val="clear" w:color="auto" w:fill="FFFFFF"/>
        </w:rPr>
      </w:pPr>
      <w:r w:rsidRPr="003F6BAA">
        <w:rPr>
          <w:rFonts w:asciiTheme="minorHAnsi" w:hAnsiTheme="minorHAnsi"/>
          <w:szCs w:val="24"/>
          <w:shd w:val="clear" w:color="auto" w:fill="FFFFFF"/>
        </w:rPr>
        <w:lastRenderedPageBreak/>
        <w:t>AFD Publikované príspevky na domácich vedeckých konferenciách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>Moravčíková, Erika</w:t>
      </w:r>
      <w:r w:rsidRPr="003F6BAA">
        <w:rPr>
          <w:rFonts w:asciiTheme="minorHAnsi" w:hAnsiTheme="minorHAnsi"/>
          <w:szCs w:val="24"/>
        </w:rPr>
        <w:br/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Children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in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Youtubers´web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(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analysis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selected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sociocultural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aspects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the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youtuber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scene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>) / Erika Moravčíková, 2017.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 xml:space="preserve">In: Marketing Identity :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Online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rules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- part II. :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Conference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Proceedings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from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International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Scientific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Conference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7th-8th November 2017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Congress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Hall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the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Slovak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Academy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of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Science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Smolenice, Slovak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Republic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>. - Trnava : UCM, 2017. - ISBN 978-80-8105-918-6, S. 154-164.</w:t>
      </w:r>
    </w:p>
    <w:p w:rsidR="003F6BAA" w:rsidRPr="003F6BAA" w:rsidRDefault="003F6BAA" w:rsidP="00A61BE9">
      <w:pPr>
        <w:rPr>
          <w:rFonts w:asciiTheme="minorHAnsi" w:hAnsiTheme="minorHAnsi"/>
          <w:szCs w:val="24"/>
          <w:shd w:val="clear" w:color="auto" w:fill="E5F1F0"/>
        </w:rPr>
      </w:pPr>
    </w:p>
    <w:p w:rsidR="003F6BAA" w:rsidRPr="003F6BAA" w:rsidRDefault="003F6BAA" w:rsidP="00A61BE9">
      <w:pPr>
        <w:rPr>
          <w:rFonts w:asciiTheme="minorHAnsi" w:hAnsiTheme="minorHAnsi"/>
          <w:b/>
          <w:szCs w:val="24"/>
        </w:rPr>
      </w:pPr>
      <w:r w:rsidRPr="003F6BAA">
        <w:rPr>
          <w:rFonts w:asciiTheme="minorHAnsi" w:hAnsiTheme="minorHAnsi"/>
          <w:szCs w:val="24"/>
          <w:shd w:val="clear" w:color="auto" w:fill="E5F1F0"/>
        </w:rPr>
        <w:t>AFD Publikované príspevky na domácich vedeckých konferenciách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>Moravčíková, Erika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 xml:space="preserve">Život so smrťou / Erika Moravčíková ; recenzent: Marta Žilková,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Erich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Mistrík, 2015.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>In: Kumšt (k) smrti z kulturologických priezorov : zborník z medzinárodnej vedeckej konferencie pod názvom Kumšt (k) smrti z kulturologických priezorov, ktorá sa uskutočnila na pôde Univerzity Konštantína Filozofa v Nitre dňa 6. novembra 2014, je publikovaný v rámci riešenia grantového projektu VEGA 1/0410/14 (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De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>)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tabuizácia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smrti v súčasnej kultúre realizovaného Katedrou kulturológie Filozofickej fakulty Univerzity Konštantína Filozofa v Nitre ; editori Miroslav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Ballay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, Veronika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Kudlačáková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>, Erika Moravčíková. - 1. vyd. - Nitra : UKF, 2015. - ISBN 978-80-558-0849-9, S. 135-141.</w:t>
      </w:r>
    </w:p>
    <w:p w:rsidR="003F6BAA" w:rsidRPr="003F6BAA" w:rsidRDefault="003F6BAA">
      <w:pPr>
        <w:rPr>
          <w:rFonts w:asciiTheme="minorHAnsi" w:hAnsiTheme="minorHAnsi"/>
          <w:szCs w:val="24"/>
          <w:shd w:val="clear" w:color="auto" w:fill="E5F1F0"/>
        </w:rPr>
      </w:pPr>
    </w:p>
    <w:p w:rsidR="003F6BAA" w:rsidRPr="003F6BAA" w:rsidRDefault="003F6BAA" w:rsidP="003F6BAA">
      <w:pPr>
        <w:rPr>
          <w:rFonts w:asciiTheme="minorHAnsi" w:hAnsiTheme="minorHAnsi"/>
          <w:b/>
          <w:szCs w:val="24"/>
        </w:rPr>
      </w:pPr>
      <w:r w:rsidRPr="003F6BAA">
        <w:rPr>
          <w:rFonts w:asciiTheme="minorHAnsi" w:hAnsiTheme="minorHAnsi"/>
          <w:szCs w:val="24"/>
          <w:shd w:val="clear" w:color="auto" w:fill="FFFFFF"/>
        </w:rPr>
        <w:t>AFD Publikované príspevky na domácich vedeckých konferenciách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>Kováčová, Erika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>Úroveň súčasnej slovenskej televíznej tvorby a jej vplyv na detského recipienta / Erika Kováčová, 2011.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FFFFFF"/>
        </w:rPr>
        <w:t xml:space="preserve">In: O interpretácii umeleckého textu 26. Transformácia detského aspektu a recepčná prax : zborník z medzinárodnej vedeckej konferencie, konanej pri príležitosti nedožitého jubilea prof. PhDr. Jána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Kopála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, </w:t>
      </w:r>
      <w:proofErr w:type="spellStart"/>
      <w:r w:rsidRPr="003F6BAA">
        <w:rPr>
          <w:rFonts w:asciiTheme="minorHAnsi" w:hAnsiTheme="minorHAnsi"/>
          <w:szCs w:val="24"/>
          <w:shd w:val="clear" w:color="auto" w:fill="FFFFFF"/>
        </w:rPr>
        <w:t>CSc</w:t>
      </w:r>
      <w:proofErr w:type="spellEnd"/>
      <w:r w:rsidRPr="003F6BAA">
        <w:rPr>
          <w:rFonts w:asciiTheme="minorHAnsi" w:hAnsiTheme="minorHAnsi"/>
          <w:szCs w:val="24"/>
          <w:shd w:val="clear" w:color="auto" w:fill="FFFFFF"/>
        </w:rPr>
        <w:t xml:space="preserve"> v Nitre dňa 21. októbra 2010. / Marta Žilková. - Nitra : UKF, 2011. - ISBN 978-80-8094-925-9, S. 236-245.</w:t>
      </w:r>
    </w:p>
    <w:p w:rsidR="003F6BAA" w:rsidRPr="003F6BAA" w:rsidRDefault="003F6BAA">
      <w:pPr>
        <w:rPr>
          <w:rFonts w:asciiTheme="minorHAnsi" w:hAnsiTheme="minorHAnsi"/>
          <w:szCs w:val="24"/>
          <w:shd w:val="clear" w:color="auto" w:fill="E5F1F0"/>
        </w:rPr>
      </w:pPr>
    </w:p>
    <w:p w:rsidR="003F6BAA" w:rsidRPr="003F6BAA" w:rsidRDefault="003F6BAA">
      <w:pPr>
        <w:rPr>
          <w:rFonts w:asciiTheme="minorHAnsi" w:hAnsiTheme="minorHAnsi"/>
          <w:szCs w:val="24"/>
          <w:shd w:val="clear" w:color="auto" w:fill="E5F1F0"/>
        </w:rPr>
      </w:pPr>
      <w:r w:rsidRPr="003F6BAA">
        <w:rPr>
          <w:rFonts w:asciiTheme="minorHAnsi" w:hAnsiTheme="minorHAnsi"/>
          <w:szCs w:val="24"/>
          <w:shd w:val="clear" w:color="auto" w:fill="E5F1F0"/>
        </w:rPr>
        <w:t xml:space="preserve">BDF Odborné práce v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nekarentovaných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domácich časopisoch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>Moravčíková, Erika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 xml:space="preserve">Fenomén novodobých idolov mládeže v on-line prostredí: </w:t>
      </w:r>
      <w:proofErr w:type="spellStart"/>
      <w:r w:rsidRPr="003F6BAA">
        <w:rPr>
          <w:rFonts w:asciiTheme="minorHAnsi" w:hAnsiTheme="minorHAnsi"/>
          <w:szCs w:val="24"/>
          <w:shd w:val="clear" w:color="auto" w:fill="E5F1F0"/>
        </w:rPr>
        <w:t>Youtuberi</w:t>
      </w:r>
      <w:proofErr w:type="spellEnd"/>
      <w:r w:rsidRPr="003F6BAA">
        <w:rPr>
          <w:rFonts w:asciiTheme="minorHAnsi" w:hAnsiTheme="minorHAnsi"/>
          <w:szCs w:val="24"/>
          <w:shd w:val="clear" w:color="auto" w:fill="E5F1F0"/>
        </w:rPr>
        <w:t xml:space="preserve"> / Erika Moravčíková, 2017.</w:t>
      </w:r>
      <w:r w:rsidRPr="003F6BAA">
        <w:rPr>
          <w:rFonts w:asciiTheme="minorHAnsi" w:hAnsiTheme="minorHAnsi"/>
          <w:szCs w:val="24"/>
        </w:rPr>
        <w:br/>
      </w:r>
      <w:r w:rsidRPr="003F6BAA">
        <w:rPr>
          <w:rFonts w:asciiTheme="minorHAnsi" w:hAnsiTheme="minorHAnsi"/>
          <w:szCs w:val="24"/>
          <w:shd w:val="clear" w:color="auto" w:fill="E5F1F0"/>
        </w:rPr>
        <w:t>In: Mládež a spoločnosť : slovenský časopis pre štátnu politiku a výskum mládeže. - ISSN 1335-1109, Roč. 23I, č. 4 (2017), s. 17-23.</w:t>
      </w:r>
    </w:p>
    <w:p w:rsidR="003F6BAA" w:rsidRPr="003F6BAA" w:rsidRDefault="003F6BAA">
      <w:pPr>
        <w:rPr>
          <w:rFonts w:asciiTheme="minorHAnsi" w:hAnsiTheme="minorHAnsi"/>
          <w:szCs w:val="24"/>
          <w:shd w:val="clear" w:color="auto" w:fill="E5F1F0"/>
        </w:rPr>
      </w:pPr>
    </w:p>
    <w:sectPr w:rsidR="003F6BAA" w:rsidRPr="003F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E9"/>
    <w:rsid w:val="00025223"/>
    <w:rsid w:val="00252A16"/>
    <w:rsid w:val="003F6BAA"/>
    <w:rsid w:val="00663E45"/>
    <w:rsid w:val="00701330"/>
    <w:rsid w:val="008D1F73"/>
    <w:rsid w:val="00A61BE9"/>
    <w:rsid w:val="00D60049"/>
    <w:rsid w:val="00F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2A16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2A16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6</cp:revision>
  <dcterms:created xsi:type="dcterms:W3CDTF">2018-12-21T17:36:00Z</dcterms:created>
  <dcterms:modified xsi:type="dcterms:W3CDTF">2018-12-21T21:34:00Z</dcterms:modified>
</cp:coreProperties>
</file>